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AB31BC" w:rsidRDefault="00660CD2" w:rsidP="006B34F9">
      <w:pPr>
        <w:rPr>
          <w:lang w:val="en-US"/>
        </w:rPr>
      </w:pPr>
      <w:r w:rsidRPr="00AB31BC">
        <w:rPr>
          <w:lang w:val="en-US"/>
        </w:rPr>
        <w:t xml:space="preserve">Press release </w:t>
      </w:r>
    </w:p>
    <w:p w14:paraId="56F02F6D" w14:textId="0CFCF73D" w:rsidR="00660CD2" w:rsidRPr="00AB31BC" w:rsidRDefault="00083B05">
      <w:pPr>
        <w:rPr>
          <w:rFonts w:ascii="Arial" w:hAnsi="Arial"/>
          <w:lang w:val="en-US"/>
        </w:rPr>
      </w:pPr>
      <w:r>
        <w:rPr>
          <w:rFonts w:ascii="Arial" w:hAnsi="Arial"/>
          <w:lang w:val="en-US"/>
        </w:rPr>
        <w:t>No. 632</w:t>
      </w:r>
      <w:r w:rsidR="00AB41BD" w:rsidRPr="00AB31BC">
        <w:rPr>
          <w:rFonts w:ascii="Arial" w:hAnsi="Arial"/>
          <w:lang w:val="en-US"/>
        </w:rPr>
        <w:t xml:space="preserve">e </w:t>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t xml:space="preserve"> </w:t>
      </w:r>
    </w:p>
    <w:p w14:paraId="575845CF" w14:textId="77777777" w:rsidR="00660CD2" w:rsidRPr="00AB31BC" w:rsidRDefault="00660CD2">
      <w:pPr>
        <w:rPr>
          <w:rFonts w:ascii="Arial" w:hAnsi="Arial"/>
          <w:lang w:val="en-US"/>
        </w:rPr>
      </w:pPr>
    </w:p>
    <w:p w14:paraId="707AEE89" w14:textId="77777777" w:rsidR="00F62071" w:rsidRPr="00AB31BC" w:rsidRDefault="00D62D49" w:rsidP="00081604">
      <w:pPr>
        <w:spacing w:line="360" w:lineRule="auto"/>
        <w:rPr>
          <w:rFonts w:ascii="Arial" w:hAnsi="Arial" w:cs="Arial"/>
          <w:b/>
          <w:sz w:val="28"/>
          <w:szCs w:val="28"/>
          <w:lang w:val="en-US"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Download</w:t>
                        </w:r>
                      </w:p>
                    </w:txbxContent>
                  </v:textbox>
                </v:shape>
                <w10:wrap anchory="page"/>
                <w10:anchorlock/>
              </v:group>
            </w:pict>
          </mc:Fallback>
        </mc:AlternateContent>
      </w:r>
    </w:p>
    <w:p w14:paraId="05360C11" w14:textId="350F5D34" w:rsidR="00083B05" w:rsidRPr="00083B05" w:rsidRDefault="00083B05" w:rsidP="00083B05">
      <w:pPr>
        <w:rPr>
          <w:rFonts w:ascii="Arial" w:hAnsi="Arial" w:cs="Arial"/>
          <w:b/>
          <w:bCs/>
          <w:sz w:val="28"/>
          <w:szCs w:val="28"/>
          <w:lang w:val="en-US"/>
        </w:rPr>
      </w:pPr>
      <w:r w:rsidRPr="00083B05">
        <w:rPr>
          <w:rFonts w:ascii="Arial" w:hAnsi="Arial" w:cs="Arial"/>
          <w:b/>
          <w:bCs/>
          <w:sz w:val="28"/>
          <w:szCs w:val="28"/>
          <w:lang w:val="en-US"/>
        </w:rPr>
        <w:t>Next level measurement of strip and sheet material</w:t>
      </w:r>
    </w:p>
    <w:p w14:paraId="537F8270" w14:textId="569DF7BE" w:rsidR="00E55E01" w:rsidRPr="00E55E01" w:rsidRDefault="00E55E01" w:rsidP="00E55E01">
      <w:pPr>
        <w:rPr>
          <w:rFonts w:ascii="Arial" w:hAnsi="Arial" w:cs="Arial"/>
          <w:b/>
          <w:bCs/>
          <w:sz w:val="28"/>
          <w:szCs w:val="28"/>
          <w:lang w:val="en-US"/>
        </w:rPr>
      </w:pPr>
    </w:p>
    <w:p w14:paraId="0622C2A8" w14:textId="52953D25" w:rsidR="00083B05" w:rsidRPr="00083B05" w:rsidRDefault="00083B05" w:rsidP="00083B05">
      <w:pPr>
        <w:autoSpaceDE w:val="0"/>
        <w:autoSpaceDN w:val="0"/>
        <w:adjustRightInd w:val="0"/>
        <w:spacing w:line="360" w:lineRule="auto"/>
        <w:rPr>
          <w:rFonts w:ascii="Arial" w:hAnsi="Arial" w:cs="Arial"/>
          <w:b/>
          <w:sz w:val="20"/>
          <w:szCs w:val="20"/>
          <w:lang w:val="en-US"/>
        </w:rPr>
      </w:pPr>
      <w:r w:rsidRPr="00083B05">
        <w:rPr>
          <w:rFonts w:ascii="Arial" w:hAnsi="Arial" w:cs="Arial"/>
          <w:b/>
          <w:sz w:val="20"/>
          <w:szCs w:val="20"/>
          <w:lang w:val="en-US"/>
        </w:rPr>
        <w:t xml:space="preserve">The new </w:t>
      </w:r>
      <w:proofErr w:type="spellStart"/>
      <w:r w:rsidRPr="00083B05">
        <w:rPr>
          <w:rFonts w:ascii="Arial" w:hAnsi="Arial" w:cs="Arial"/>
          <w:b/>
          <w:sz w:val="20"/>
          <w:szCs w:val="20"/>
          <w:lang w:val="en-US"/>
        </w:rPr>
        <w:t>thicknessGAUGE</w:t>
      </w:r>
      <w:proofErr w:type="spellEnd"/>
      <w:r w:rsidRPr="00083B05">
        <w:rPr>
          <w:rFonts w:ascii="Arial" w:hAnsi="Arial" w:cs="Arial"/>
          <w:b/>
          <w:sz w:val="20"/>
          <w:szCs w:val="20"/>
          <w:lang w:val="en-US"/>
        </w:rPr>
        <w:t xml:space="preserve"> systems revolutionize the inline thickness and 3D measurement of strip and sheet materials. With a large selection of sensor models, measuring ranges and measuring widths, they can be perfectly adapted to any application. The </w:t>
      </w:r>
      <w:proofErr w:type="spellStart"/>
      <w:r w:rsidRPr="00083B05">
        <w:rPr>
          <w:rFonts w:ascii="Arial" w:hAnsi="Arial" w:cs="Arial"/>
          <w:b/>
          <w:sz w:val="20"/>
          <w:szCs w:val="20"/>
          <w:lang w:val="en-US"/>
        </w:rPr>
        <w:t>thicknessGAUGE</w:t>
      </w:r>
      <w:proofErr w:type="spellEnd"/>
      <w:r w:rsidRPr="00083B05">
        <w:rPr>
          <w:rFonts w:ascii="Arial" w:hAnsi="Arial" w:cs="Arial"/>
          <w:b/>
          <w:sz w:val="20"/>
          <w:szCs w:val="20"/>
          <w:lang w:val="en-US"/>
        </w:rPr>
        <w:t xml:space="preserve"> is used in battery production and metal manufacturing.</w:t>
      </w:r>
    </w:p>
    <w:p w14:paraId="5C66D722" w14:textId="47619876" w:rsidR="00CE0EF6" w:rsidRPr="00CE0EF6" w:rsidRDefault="00CE0EF6" w:rsidP="00CE0EF6">
      <w:pPr>
        <w:autoSpaceDE w:val="0"/>
        <w:autoSpaceDN w:val="0"/>
        <w:adjustRightInd w:val="0"/>
        <w:spacing w:line="360" w:lineRule="auto"/>
        <w:rPr>
          <w:rFonts w:ascii="Arial" w:hAnsi="Arial" w:cs="Arial"/>
          <w:b/>
          <w:sz w:val="20"/>
          <w:szCs w:val="20"/>
          <w:lang w:val="en-US"/>
        </w:rPr>
      </w:pPr>
    </w:p>
    <w:p w14:paraId="664D4168" w14:textId="3BD5F035" w:rsidR="00083B05" w:rsidRDefault="00083B05" w:rsidP="00083B05">
      <w:pPr>
        <w:autoSpaceDE w:val="0"/>
        <w:autoSpaceDN w:val="0"/>
        <w:adjustRightInd w:val="0"/>
        <w:spacing w:line="360" w:lineRule="auto"/>
        <w:rPr>
          <w:rFonts w:ascii="Arial" w:hAnsi="Arial" w:cs="Arial"/>
          <w:sz w:val="20"/>
          <w:szCs w:val="20"/>
          <w:lang w:val="en-US"/>
        </w:rPr>
      </w:pPr>
      <w:r w:rsidRPr="00083B05">
        <w:rPr>
          <w:rFonts w:ascii="Arial" w:hAnsi="Arial" w:cs="Arial"/>
          <w:sz w:val="20"/>
          <w:szCs w:val="20"/>
          <w:lang w:val="en-US"/>
        </w:rPr>
        <w:t xml:space="preserve">The </w:t>
      </w:r>
      <w:proofErr w:type="spellStart"/>
      <w:r w:rsidRPr="00083B05">
        <w:rPr>
          <w:rFonts w:ascii="Arial" w:hAnsi="Arial" w:cs="Arial"/>
          <w:sz w:val="20"/>
          <w:szCs w:val="20"/>
          <w:lang w:val="en-US"/>
        </w:rPr>
        <w:t>thicknessGAUGE</w:t>
      </w:r>
      <w:proofErr w:type="spellEnd"/>
      <w:r w:rsidRPr="00083B05">
        <w:rPr>
          <w:rFonts w:ascii="Arial" w:hAnsi="Arial" w:cs="Arial"/>
          <w:sz w:val="20"/>
          <w:szCs w:val="20"/>
          <w:lang w:val="en-US"/>
        </w:rPr>
        <w:t xml:space="preserve"> sensor systems offer precise thickness measurements of strip and sheet materials up to a thickness of 50 mm. Both C-frame systems, which can be easily inserted into the production line, and stable O-frame systems integrated into the line are available.</w:t>
      </w:r>
    </w:p>
    <w:p w14:paraId="196CFEFE" w14:textId="77777777" w:rsidR="00083B05" w:rsidRPr="00083B05" w:rsidRDefault="00083B05" w:rsidP="00083B05">
      <w:pPr>
        <w:autoSpaceDE w:val="0"/>
        <w:autoSpaceDN w:val="0"/>
        <w:adjustRightInd w:val="0"/>
        <w:spacing w:line="360" w:lineRule="auto"/>
        <w:rPr>
          <w:rFonts w:ascii="Arial" w:hAnsi="Arial" w:cs="Arial"/>
          <w:sz w:val="20"/>
          <w:szCs w:val="20"/>
          <w:lang w:val="en-US"/>
        </w:rPr>
      </w:pPr>
    </w:p>
    <w:p w14:paraId="3CD32F63" w14:textId="057F12AB" w:rsidR="00083B05" w:rsidRDefault="00083B05" w:rsidP="00083B05">
      <w:pPr>
        <w:autoSpaceDE w:val="0"/>
        <w:autoSpaceDN w:val="0"/>
        <w:adjustRightInd w:val="0"/>
        <w:spacing w:line="360" w:lineRule="auto"/>
        <w:rPr>
          <w:rFonts w:ascii="Arial" w:hAnsi="Arial" w:cs="Arial"/>
          <w:sz w:val="20"/>
          <w:szCs w:val="20"/>
          <w:lang w:val="en-US"/>
        </w:rPr>
      </w:pPr>
      <w:r w:rsidRPr="00083B05">
        <w:rPr>
          <w:rFonts w:ascii="Arial" w:hAnsi="Arial" w:cs="Arial"/>
          <w:sz w:val="20"/>
          <w:szCs w:val="20"/>
          <w:lang w:val="en-US"/>
        </w:rPr>
        <w:t>The flexibility with regard to the materials to be measured results from the different measuring principles on which the sensors used are based. Depending on the version, the models are equipped with laser profile sensors, laser point sensors, and confocal, capacitive, and eddy current sensors. Different measuring ranges and measuring widths are also available. Fixed-position measurements can be performed at the edge of the strips, as well as multi-position thickness measurements, fixed-position center thickness measurements, or traversing thickness measurements.</w:t>
      </w:r>
    </w:p>
    <w:p w14:paraId="76FBED07" w14:textId="77777777" w:rsidR="00083B05" w:rsidRPr="00083B05" w:rsidRDefault="00083B05" w:rsidP="00083B05">
      <w:pPr>
        <w:autoSpaceDE w:val="0"/>
        <w:autoSpaceDN w:val="0"/>
        <w:adjustRightInd w:val="0"/>
        <w:spacing w:line="360" w:lineRule="auto"/>
        <w:rPr>
          <w:rFonts w:ascii="Arial" w:hAnsi="Arial" w:cs="Arial"/>
          <w:sz w:val="20"/>
          <w:szCs w:val="20"/>
          <w:lang w:val="en-US"/>
        </w:rPr>
      </w:pPr>
    </w:p>
    <w:p w14:paraId="0CCDC56E" w14:textId="2F9496DC" w:rsidR="00083B05" w:rsidRDefault="00083B05" w:rsidP="00083B05">
      <w:pPr>
        <w:autoSpaceDE w:val="0"/>
        <w:autoSpaceDN w:val="0"/>
        <w:adjustRightInd w:val="0"/>
        <w:spacing w:line="360" w:lineRule="auto"/>
        <w:rPr>
          <w:rFonts w:ascii="Arial" w:hAnsi="Arial" w:cs="Arial"/>
          <w:sz w:val="20"/>
          <w:szCs w:val="20"/>
          <w:lang w:val="en-US"/>
        </w:rPr>
      </w:pPr>
      <w:r w:rsidRPr="00083B05">
        <w:rPr>
          <w:rFonts w:ascii="Arial" w:hAnsi="Arial" w:cs="Arial"/>
          <w:sz w:val="20"/>
          <w:szCs w:val="20"/>
          <w:lang w:val="en-US"/>
        </w:rPr>
        <w:t xml:space="preserve">Adaptations can be implemented quickly and at low cost. With these turnkey systems, inline thickness measurement is very simple and can be performed at an outstanding price-performance ratio. Furthermore, the components are already synchronized, calibrated and temperature-compensated, which means that </w:t>
      </w:r>
      <w:proofErr w:type="spellStart"/>
      <w:r w:rsidRPr="00083B05">
        <w:rPr>
          <w:rFonts w:ascii="Arial" w:hAnsi="Arial" w:cs="Arial"/>
          <w:sz w:val="20"/>
          <w:szCs w:val="20"/>
          <w:lang w:val="en-US"/>
        </w:rPr>
        <w:t>thicknessGAUGE</w:t>
      </w:r>
      <w:proofErr w:type="spellEnd"/>
      <w:r w:rsidRPr="00083B05">
        <w:rPr>
          <w:rFonts w:ascii="Arial" w:hAnsi="Arial" w:cs="Arial"/>
          <w:sz w:val="20"/>
          <w:szCs w:val="20"/>
          <w:lang w:val="en-US"/>
        </w:rPr>
        <w:t xml:space="preserve"> delivers extremely accurate measurement results.</w:t>
      </w:r>
    </w:p>
    <w:p w14:paraId="726C3263" w14:textId="77777777" w:rsidR="00083B05" w:rsidRPr="00083B05" w:rsidRDefault="00083B05" w:rsidP="00083B05">
      <w:pPr>
        <w:autoSpaceDE w:val="0"/>
        <w:autoSpaceDN w:val="0"/>
        <w:adjustRightInd w:val="0"/>
        <w:spacing w:line="360" w:lineRule="auto"/>
        <w:rPr>
          <w:rFonts w:ascii="Arial" w:hAnsi="Arial" w:cs="Arial"/>
          <w:sz w:val="20"/>
          <w:szCs w:val="20"/>
          <w:lang w:val="en-US"/>
        </w:rPr>
      </w:pPr>
    </w:p>
    <w:p w14:paraId="3565B639" w14:textId="42FFB47B" w:rsidR="00CE0EF6" w:rsidRDefault="00083B05" w:rsidP="00083B05">
      <w:pPr>
        <w:autoSpaceDE w:val="0"/>
        <w:autoSpaceDN w:val="0"/>
        <w:adjustRightInd w:val="0"/>
        <w:spacing w:line="360" w:lineRule="auto"/>
        <w:rPr>
          <w:rFonts w:ascii="Arial" w:hAnsi="Arial" w:cs="Arial"/>
          <w:sz w:val="20"/>
          <w:szCs w:val="20"/>
          <w:lang w:val="en-US"/>
        </w:rPr>
      </w:pPr>
      <w:r w:rsidRPr="00083B05">
        <w:rPr>
          <w:rFonts w:ascii="Arial" w:hAnsi="Arial" w:cs="Arial"/>
          <w:sz w:val="20"/>
          <w:szCs w:val="20"/>
          <w:lang w:val="en-US"/>
        </w:rPr>
        <w:t xml:space="preserve">In addition to powerful </w:t>
      </w:r>
      <w:proofErr w:type="spellStart"/>
      <w:r w:rsidRPr="00083B05">
        <w:rPr>
          <w:rFonts w:ascii="Arial" w:hAnsi="Arial" w:cs="Arial"/>
          <w:sz w:val="20"/>
          <w:szCs w:val="20"/>
          <w:lang w:val="en-US"/>
        </w:rPr>
        <w:t>Micro-Epsilon</w:t>
      </w:r>
      <w:proofErr w:type="spellEnd"/>
      <w:r w:rsidRPr="00083B05">
        <w:rPr>
          <w:rFonts w:ascii="Arial" w:hAnsi="Arial" w:cs="Arial"/>
          <w:sz w:val="20"/>
          <w:szCs w:val="20"/>
          <w:lang w:val="en-US"/>
        </w:rPr>
        <w:t xml:space="preserve"> sensor technology, it includes comprehensive control and analytical software, a mechanical traversing axis, and automatic calibration. A powerful software package is available via the multi-touch capable panel IPC included in delivery.</w:t>
      </w:r>
    </w:p>
    <w:p w14:paraId="4255E584" w14:textId="77777777" w:rsidR="00CE0EF6" w:rsidRPr="00CE0EF6" w:rsidRDefault="00CE0EF6" w:rsidP="00CE0EF6">
      <w:pPr>
        <w:autoSpaceDE w:val="0"/>
        <w:autoSpaceDN w:val="0"/>
        <w:adjustRightInd w:val="0"/>
        <w:spacing w:line="360" w:lineRule="auto"/>
        <w:rPr>
          <w:rFonts w:ascii="Arial" w:hAnsi="Arial" w:cs="Arial"/>
          <w:sz w:val="20"/>
          <w:szCs w:val="20"/>
          <w:lang w:val="en-US"/>
        </w:rPr>
      </w:pPr>
    </w:p>
    <w:p w14:paraId="5222665D" w14:textId="05A79C02" w:rsidR="00B43DE5" w:rsidRDefault="00207D11" w:rsidP="00740071">
      <w:pPr>
        <w:autoSpaceDE w:val="0"/>
        <w:autoSpaceDN w:val="0"/>
        <w:adjustRightInd w:val="0"/>
        <w:spacing w:line="360" w:lineRule="auto"/>
        <w:ind w:left="2124"/>
        <w:rPr>
          <w:rFonts w:ascii="Arial" w:hAnsi="Arial" w:cs="Arial"/>
          <w:sz w:val="20"/>
          <w:szCs w:val="20"/>
        </w:rPr>
      </w:pPr>
      <w:r w:rsidRPr="00AB31BC">
        <w:rPr>
          <w:rFonts w:ascii="Arial" w:hAnsi="Arial" w:cs="Arial"/>
          <w:sz w:val="20"/>
          <w:szCs w:val="20"/>
          <w:lang w:val="en-US"/>
        </w:rPr>
        <w:t xml:space="preserve">  </w:t>
      </w:r>
      <w:r w:rsidR="00083B05">
        <w:rPr>
          <w:rFonts w:ascii="Arial" w:hAnsi="Arial" w:cs="Arial"/>
          <w:sz w:val="20"/>
          <w:szCs w:val="20"/>
          <w:lang w:val="en-US"/>
        </w:rPr>
        <w:tab/>
      </w:r>
      <w:proofErr w:type="spellStart"/>
      <w:r w:rsidR="00BE7D16">
        <w:rPr>
          <w:rFonts w:ascii="Arial" w:hAnsi="Arial" w:cs="Arial"/>
          <w:sz w:val="20"/>
          <w:szCs w:val="20"/>
        </w:rPr>
        <w:t>approx</w:t>
      </w:r>
      <w:proofErr w:type="spellEnd"/>
      <w:r w:rsidR="00BE7D16">
        <w:rPr>
          <w:rFonts w:ascii="Arial" w:hAnsi="Arial" w:cs="Arial"/>
          <w:sz w:val="20"/>
          <w:szCs w:val="20"/>
        </w:rPr>
        <w:t>. 1</w:t>
      </w:r>
      <w:r>
        <w:rPr>
          <w:rFonts w:ascii="Arial" w:hAnsi="Arial" w:cs="Arial"/>
          <w:sz w:val="20"/>
          <w:szCs w:val="20"/>
        </w:rPr>
        <w:t>,</w:t>
      </w:r>
      <w:r w:rsidR="00083B05">
        <w:rPr>
          <w:rFonts w:ascii="Arial" w:hAnsi="Arial" w:cs="Arial"/>
          <w:sz w:val="20"/>
          <w:szCs w:val="20"/>
        </w:rPr>
        <w:t>8</w:t>
      </w:r>
      <w:r w:rsidR="00740071">
        <w:rPr>
          <w:rFonts w:ascii="Arial" w:hAnsi="Arial" w:cs="Arial"/>
          <w:sz w:val="20"/>
          <w:szCs w:val="20"/>
        </w:rPr>
        <w:t>00</w:t>
      </w:r>
      <w:r>
        <w:rPr>
          <w:rFonts w:ascii="Arial" w:hAnsi="Arial" w:cs="Arial"/>
          <w:sz w:val="20"/>
          <w:szCs w:val="20"/>
        </w:rPr>
        <w:t xml:space="preserve"> </w:t>
      </w:r>
      <w:proofErr w:type="spellStart"/>
      <w:r>
        <w:rPr>
          <w:rFonts w:ascii="Arial" w:hAnsi="Arial" w:cs="Arial"/>
          <w:sz w:val="20"/>
          <w:szCs w:val="20"/>
        </w:rPr>
        <w:t>characters</w:t>
      </w:r>
      <w:proofErr w:type="spellEnd"/>
      <w:r>
        <w:rPr>
          <w:rFonts w:ascii="Arial" w:hAnsi="Arial" w:cs="Arial"/>
          <w:sz w:val="20"/>
          <w:szCs w:val="20"/>
        </w:rPr>
        <w:t xml:space="preserve"> </w:t>
      </w:r>
      <w:proofErr w:type="spellStart"/>
      <w:r>
        <w:rPr>
          <w:rFonts w:ascii="Arial" w:hAnsi="Arial" w:cs="Arial"/>
          <w:sz w:val="20"/>
          <w:szCs w:val="20"/>
        </w:rPr>
        <w:t>including</w:t>
      </w:r>
      <w:proofErr w:type="spellEnd"/>
      <w:r>
        <w:rPr>
          <w:rFonts w:ascii="Arial" w:hAnsi="Arial" w:cs="Arial"/>
          <w:sz w:val="20"/>
          <w:szCs w:val="20"/>
        </w:rPr>
        <w:t xml:space="preserve"> </w:t>
      </w:r>
      <w:proofErr w:type="spellStart"/>
      <w:r>
        <w:rPr>
          <w:rFonts w:ascii="Arial" w:hAnsi="Arial" w:cs="Arial"/>
          <w:sz w:val="20"/>
          <w:szCs w:val="20"/>
        </w:rPr>
        <w:t>spaces</w:t>
      </w:r>
      <w:proofErr w:type="spellEnd"/>
    </w:p>
    <w:p w14:paraId="1D9DF383" w14:textId="029EB992" w:rsidR="00AC0A94" w:rsidRDefault="00AC0A94" w:rsidP="001A53F6">
      <w:pPr>
        <w:autoSpaceDE w:val="0"/>
        <w:autoSpaceDN w:val="0"/>
        <w:adjustRightInd w:val="0"/>
        <w:spacing w:line="360" w:lineRule="auto"/>
        <w:textAlignment w:val="center"/>
        <w:rPr>
          <w:rFonts w:ascii="Arial" w:hAnsi="Arial"/>
          <w:sz w:val="20"/>
          <w:szCs w:val="20"/>
          <w:lang w:val="en-GB"/>
        </w:rPr>
      </w:pPr>
    </w:p>
    <w:p w14:paraId="1E41D368" w14:textId="5E580D8E" w:rsidR="00CE0EF6" w:rsidRDefault="00CE0EF6" w:rsidP="001A53F6">
      <w:pPr>
        <w:autoSpaceDE w:val="0"/>
        <w:autoSpaceDN w:val="0"/>
        <w:adjustRightInd w:val="0"/>
        <w:spacing w:line="360" w:lineRule="auto"/>
        <w:textAlignment w:val="center"/>
        <w:rPr>
          <w:rFonts w:ascii="Arial" w:hAnsi="Arial"/>
          <w:sz w:val="20"/>
          <w:szCs w:val="20"/>
          <w:lang w:val="en-GB"/>
        </w:rPr>
      </w:pPr>
    </w:p>
    <w:p w14:paraId="730CEA15" w14:textId="517D1E3D" w:rsidR="00CE0EF6" w:rsidRDefault="00CE0EF6" w:rsidP="001A53F6">
      <w:pPr>
        <w:autoSpaceDE w:val="0"/>
        <w:autoSpaceDN w:val="0"/>
        <w:adjustRightInd w:val="0"/>
        <w:spacing w:line="360" w:lineRule="auto"/>
        <w:textAlignment w:val="center"/>
        <w:rPr>
          <w:rFonts w:ascii="Arial" w:hAnsi="Arial"/>
          <w:sz w:val="20"/>
          <w:szCs w:val="20"/>
          <w:lang w:val="en-GB"/>
        </w:rPr>
      </w:pPr>
    </w:p>
    <w:p w14:paraId="47FDF8AE" w14:textId="753A01FA" w:rsidR="00CE0EF6" w:rsidRDefault="00CE0EF6" w:rsidP="001A53F6">
      <w:pPr>
        <w:autoSpaceDE w:val="0"/>
        <w:autoSpaceDN w:val="0"/>
        <w:adjustRightInd w:val="0"/>
        <w:spacing w:line="360" w:lineRule="auto"/>
        <w:textAlignment w:val="center"/>
        <w:rPr>
          <w:rFonts w:ascii="Arial" w:hAnsi="Arial"/>
          <w:sz w:val="20"/>
          <w:szCs w:val="20"/>
          <w:lang w:val="en-GB"/>
        </w:rPr>
      </w:pPr>
    </w:p>
    <w:p w14:paraId="2522C183" w14:textId="6A2794E5" w:rsidR="00CE0EF6" w:rsidRDefault="00CE0EF6" w:rsidP="001A53F6">
      <w:pPr>
        <w:autoSpaceDE w:val="0"/>
        <w:autoSpaceDN w:val="0"/>
        <w:adjustRightInd w:val="0"/>
        <w:spacing w:line="360" w:lineRule="auto"/>
        <w:textAlignment w:val="center"/>
        <w:rPr>
          <w:rFonts w:ascii="Arial" w:hAnsi="Arial"/>
          <w:sz w:val="20"/>
          <w:szCs w:val="20"/>
          <w:lang w:val="en-GB"/>
        </w:rPr>
      </w:pPr>
    </w:p>
    <w:p w14:paraId="07EF1FF0" w14:textId="64DE7996" w:rsidR="00BE7D16" w:rsidRDefault="00BE7D16" w:rsidP="001A53F6">
      <w:pPr>
        <w:autoSpaceDE w:val="0"/>
        <w:autoSpaceDN w:val="0"/>
        <w:adjustRightInd w:val="0"/>
        <w:spacing w:line="360" w:lineRule="auto"/>
        <w:textAlignment w:val="center"/>
        <w:rPr>
          <w:rFonts w:ascii="Arial" w:hAnsi="Arial"/>
          <w:sz w:val="20"/>
          <w:szCs w:val="20"/>
          <w:lang w:val="en-GB"/>
        </w:rPr>
      </w:pPr>
    </w:p>
    <w:p w14:paraId="1560020B" w14:textId="6DC8B491" w:rsidR="006C650A" w:rsidRDefault="00083B05"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718F8C8F">
          <v:shape id="_x0000_i1032" type="#_x0000_t75" style="width:332.25pt;height:221.25pt">
            <v:imagedata r:id="rId10" o:title="PR532_ticknessGAUGE_18x13"/>
          </v:shape>
        </w:pict>
      </w:r>
    </w:p>
    <w:p w14:paraId="2C422A10" w14:textId="384892C1"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083B05" w:rsidRPr="00083B05">
        <w:rPr>
          <w:rFonts w:ascii="Arial" w:hAnsi="Arial"/>
          <w:sz w:val="22"/>
          <w:szCs w:val="22"/>
          <w:lang w:val="en-GB"/>
        </w:rPr>
        <w:t>PR532_ticknessGAUGE_18x13</w:t>
      </w:r>
      <w:bookmarkStart w:id="0" w:name="_GoBack"/>
      <w:bookmarkEnd w:id="0"/>
      <w:r w:rsidR="00823BE6">
        <w:rPr>
          <w:rFonts w:ascii="Arial" w:hAnsi="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AB31BC">
                            <w:rPr>
                              <w:rFonts w:ascii="Swis721 Lt BT" w:hAnsi="Swis721 Lt BT"/>
                              <w:b/>
                              <w:sz w:val="12"/>
                              <w:szCs w:val="12"/>
                              <w:lang w:val="fr-FR"/>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AB31BC">
                            <w:rPr>
                              <w:rFonts w:ascii="Swis721 Lt BT" w:hAnsi="Swis721 Lt BT"/>
                              <w:sz w:val="12"/>
                              <w:szCs w:val="12"/>
                              <w:lang w:val="fr-FR"/>
                            </w:rPr>
                            <w:t>presse@micro-epsilon.com</w:t>
                          </w:r>
                        </w:p>
                        <w:p w14:paraId="0F0D3455" w14:textId="77777777" w:rsidR="007E75A5" w:rsidRPr="00AB31BC" w:rsidRDefault="007E75A5" w:rsidP="00F86DF1">
                          <w:pPr>
                            <w:pStyle w:val="Fuzeile"/>
                            <w:jc w:val="right"/>
                            <w:rPr>
                              <w:rFonts w:ascii="Swis721 Lt BT" w:hAnsi="Swis721 Lt BT"/>
                              <w:sz w:val="12"/>
                              <w:szCs w:val="12"/>
                              <w:lang w:val="fr-FR"/>
                            </w:rPr>
                          </w:pPr>
                          <w:r w:rsidRPr="00AB31BC">
                            <w:rPr>
                              <w:rFonts w:ascii="Swis721 Lt BT" w:hAnsi="Swis721 Lt BT"/>
                              <w:sz w:val="12"/>
                              <w:szCs w:val="12"/>
                              <w:lang w:val="fr-FR"/>
                            </w:rPr>
                            <w:t xml:space="preserve">Phone +49 8542 168 0 · </w:t>
                          </w:r>
                          <w:hyperlink r:id="rId1" w:history="1">
                            <w:r w:rsidRPr="00AB31BC">
                              <w:rPr>
                                <w:rStyle w:val="Hyperlink"/>
                                <w:rFonts w:ascii="Swis721 Lt BT" w:hAnsi="Swis721 Lt BT"/>
                                <w:color w:val="auto"/>
                                <w:sz w:val="12"/>
                                <w:szCs w:val="12"/>
                                <w:lang w:val="fr-FR"/>
                              </w:rPr>
                              <w:t>www.micro-epsilon.com</w:t>
                            </w:r>
                          </w:hyperlink>
                        </w:p>
                        <w:p w14:paraId="089D4A05" w14:textId="77777777" w:rsidR="007E75A5" w:rsidRPr="00AB31BC" w:rsidRDefault="007E75A5" w:rsidP="00F86DF1">
                          <w:pPr>
                            <w:pStyle w:val="Fuzeile"/>
                            <w:jc w:val="right"/>
                            <w:rPr>
                              <w:rFonts w:ascii="Swis721 Lt BT" w:hAnsi="Swis721 Lt BT"/>
                              <w:sz w:val="12"/>
                              <w:szCs w:val="12"/>
                              <w:lang w:val="fr-FR"/>
                            </w:rPr>
                          </w:pPr>
                        </w:p>
                        <w:p w14:paraId="152D4A95" w14:textId="77777777" w:rsidR="007E75A5" w:rsidRPr="00AB31BC" w:rsidRDefault="007E75A5" w:rsidP="00F86DF1">
                          <w:pPr>
                            <w:pStyle w:val="Fuzeile"/>
                            <w:jc w:val="right"/>
                            <w:rPr>
                              <w:rFonts w:ascii="Swis721 Lt BT" w:hAnsi="Swis721 Lt BT"/>
                              <w:sz w:val="12"/>
                              <w:szCs w:val="12"/>
                              <w:lang w:val="fr-FR"/>
                            </w:rPr>
                          </w:pPr>
                          <w:r w:rsidRPr="00AB31BC">
                            <w:rPr>
                              <w:rFonts w:ascii="Swis721 Lt BT" w:hAnsi="Swis721 Lt BT"/>
                              <w:sz w:val="12"/>
                              <w:szCs w:val="12"/>
                              <w:lang w:val="fr-FR"/>
                            </w:rPr>
                            <w:t>Further information:</w:t>
                          </w:r>
                        </w:p>
                        <w:p w14:paraId="0592E26A" w14:textId="77777777" w:rsidR="007E75A5" w:rsidRPr="00F86DF1" w:rsidRDefault="00083B05" w:rsidP="00F86DF1">
                          <w:pPr>
                            <w:pStyle w:val="Fuzeile"/>
                            <w:jc w:val="right"/>
                            <w:rPr>
                              <w:rFonts w:ascii="Swis721 Lt BT" w:hAnsi="Swis721 Lt BT"/>
                              <w:sz w:val="12"/>
                              <w:szCs w:val="12"/>
                            </w:rPr>
                          </w:pPr>
                          <w:hyperlink r:id="rId2" w:history="1">
                            <w:r w:rsidR="004A6C2D">
                              <w:rPr>
                                <w:rStyle w:val="Hyperlink"/>
                                <w:rFonts w:ascii="Swis721 Lt BT" w:hAnsi="Swis721 Lt BT"/>
                                <w:color w:val="auto"/>
                                <w:sz w:val="12"/>
                                <w:szCs w:val="12"/>
                              </w:rPr>
                              <w:t>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14:paraId="0592E26A" w14:textId="77777777" w:rsidR="007E75A5" w:rsidRPr="00F86DF1" w:rsidRDefault="00806E39"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083B05"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800437778"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B05"/>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C7AF2"/>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C7"/>
    <w:rsid w:val="002F23F9"/>
    <w:rsid w:val="002F2C46"/>
    <w:rsid w:val="002F473D"/>
    <w:rsid w:val="002F6480"/>
    <w:rsid w:val="002F6867"/>
    <w:rsid w:val="00300DBC"/>
    <w:rsid w:val="003035D8"/>
    <w:rsid w:val="003050A8"/>
    <w:rsid w:val="0030562E"/>
    <w:rsid w:val="00305EC0"/>
    <w:rsid w:val="00307D0F"/>
    <w:rsid w:val="003106CB"/>
    <w:rsid w:val="003108FF"/>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6C2D"/>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071"/>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6E39"/>
    <w:rsid w:val="00807CEA"/>
    <w:rsid w:val="00810426"/>
    <w:rsid w:val="00815109"/>
    <w:rsid w:val="00816D59"/>
    <w:rsid w:val="008171D2"/>
    <w:rsid w:val="00817417"/>
    <w:rsid w:val="00823BE6"/>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27"/>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31BC"/>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3404"/>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E7D16"/>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86EA7"/>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0EF6"/>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07CA"/>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5E01"/>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44761130">
      <w:bodyDiv w:val="1"/>
      <w:marLeft w:val="0"/>
      <w:marRight w:val="0"/>
      <w:marTop w:val="0"/>
      <w:marBottom w:val="0"/>
      <w:divBdr>
        <w:top w:val="none" w:sz="0" w:space="0" w:color="auto"/>
        <w:left w:val="none" w:sz="0" w:space="0" w:color="auto"/>
        <w:bottom w:val="none" w:sz="0" w:space="0" w:color="auto"/>
        <w:right w:val="none" w:sz="0" w:space="0" w:color="auto"/>
      </w:divBdr>
      <w:divsChild>
        <w:div w:id="2139566454">
          <w:marLeft w:val="0"/>
          <w:marRight w:val="0"/>
          <w:marTop w:val="0"/>
          <w:marBottom w:val="0"/>
          <w:divBdr>
            <w:top w:val="none" w:sz="0" w:space="0" w:color="auto"/>
            <w:left w:val="none" w:sz="0" w:space="0" w:color="auto"/>
            <w:bottom w:val="none" w:sz="0" w:space="0" w:color="auto"/>
            <w:right w:val="none" w:sz="0" w:space="0" w:color="auto"/>
          </w:divBdr>
          <w:divsChild>
            <w:div w:id="135270628">
              <w:marLeft w:val="120"/>
              <w:marRight w:val="120"/>
              <w:marTop w:val="120"/>
              <w:marBottom w:val="120"/>
              <w:divBdr>
                <w:top w:val="none" w:sz="0" w:space="0" w:color="auto"/>
                <w:left w:val="none" w:sz="0" w:space="0" w:color="auto"/>
                <w:bottom w:val="none" w:sz="0" w:space="0" w:color="auto"/>
                <w:right w:val="none" w:sz="0" w:space="0" w:color="auto"/>
              </w:divBdr>
              <w:divsChild>
                <w:div w:id="64258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62032">
      <w:bodyDiv w:val="1"/>
      <w:marLeft w:val="0"/>
      <w:marRight w:val="0"/>
      <w:marTop w:val="0"/>
      <w:marBottom w:val="0"/>
      <w:divBdr>
        <w:top w:val="none" w:sz="0" w:space="0" w:color="auto"/>
        <w:left w:val="none" w:sz="0" w:space="0" w:color="auto"/>
        <w:bottom w:val="none" w:sz="0" w:space="0" w:color="auto"/>
        <w:right w:val="none" w:sz="0" w:space="0" w:color="auto"/>
      </w:divBdr>
      <w:divsChild>
        <w:div w:id="1358046544">
          <w:marLeft w:val="0"/>
          <w:marRight w:val="0"/>
          <w:marTop w:val="0"/>
          <w:marBottom w:val="0"/>
          <w:divBdr>
            <w:top w:val="none" w:sz="0" w:space="0" w:color="auto"/>
            <w:left w:val="none" w:sz="0" w:space="0" w:color="auto"/>
            <w:bottom w:val="none" w:sz="0" w:space="0" w:color="auto"/>
            <w:right w:val="none" w:sz="0" w:space="0" w:color="auto"/>
          </w:divBdr>
          <w:divsChild>
            <w:div w:id="1491435511">
              <w:marLeft w:val="120"/>
              <w:marRight w:val="120"/>
              <w:marTop w:val="120"/>
              <w:marBottom w:val="120"/>
              <w:divBdr>
                <w:top w:val="none" w:sz="0" w:space="0" w:color="auto"/>
                <w:left w:val="none" w:sz="0" w:space="0" w:color="auto"/>
                <w:bottom w:val="none" w:sz="0" w:space="0" w:color="auto"/>
                <w:right w:val="none" w:sz="0" w:space="0" w:color="auto"/>
              </w:divBdr>
              <w:divsChild>
                <w:div w:id="100035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94719292">
      <w:bodyDiv w:val="1"/>
      <w:marLeft w:val="0"/>
      <w:marRight w:val="0"/>
      <w:marTop w:val="0"/>
      <w:marBottom w:val="0"/>
      <w:divBdr>
        <w:top w:val="none" w:sz="0" w:space="0" w:color="auto"/>
        <w:left w:val="none" w:sz="0" w:space="0" w:color="auto"/>
        <w:bottom w:val="none" w:sz="0" w:space="0" w:color="auto"/>
        <w:right w:val="none" w:sz="0" w:space="0" w:color="auto"/>
      </w:divBdr>
      <w:divsChild>
        <w:div w:id="1816143455">
          <w:marLeft w:val="0"/>
          <w:marRight w:val="0"/>
          <w:marTop w:val="0"/>
          <w:marBottom w:val="0"/>
          <w:divBdr>
            <w:top w:val="none" w:sz="0" w:space="0" w:color="auto"/>
            <w:left w:val="none" w:sz="0" w:space="0" w:color="auto"/>
            <w:bottom w:val="none" w:sz="0" w:space="0" w:color="auto"/>
            <w:right w:val="none" w:sz="0" w:space="0" w:color="auto"/>
          </w:divBdr>
          <w:divsChild>
            <w:div w:id="1214850203">
              <w:marLeft w:val="120"/>
              <w:marRight w:val="120"/>
              <w:marTop w:val="120"/>
              <w:marBottom w:val="120"/>
              <w:divBdr>
                <w:top w:val="none" w:sz="0" w:space="0" w:color="auto"/>
                <w:left w:val="none" w:sz="0" w:space="0" w:color="auto"/>
                <w:bottom w:val="none" w:sz="0" w:space="0" w:color="auto"/>
                <w:right w:val="none" w:sz="0" w:space="0" w:color="auto"/>
              </w:divBdr>
              <w:divsChild>
                <w:div w:id="583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531348">
      <w:bodyDiv w:val="1"/>
      <w:marLeft w:val="0"/>
      <w:marRight w:val="0"/>
      <w:marTop w:val="0"/>
      <w:marBottom w:val="0"/>
      <w:divBdr>
        <w:top w:val="none" w:sz="0" w:space="0" w:color="auto"/>
        <w:left w:val="none" w:sz="0" w:space="0" w:color="auto"/>
        <w:bottom w:val="none" w:sz="0" w:space="0" w:color="auto"/>
        <w:right w:val="none" w:sz="0" w:space="0" w:color="auto"/>
      </w:divBdr>
      <w:divsChild>
        <w:div w:id="1575968358">
          <w:marLeft w:val="0"/>
          <w:marRight w:val="0"/>
          <w:marTop w:val="0"/>
          <w:marBottom w:val="0"/>
          <w:divBdr>
            <w:top w:val="none" w:sz="0" w:space="0" w:color="auto"/>
            <w:left w:val="none" w:sz="0" w:space="0" w:color="auto"/>
            <w:bottom w:val="none" w:sz="0" w:space="0" w:color="auto"/>
            <w:right w:val="none" w:sz="0" w:space="0" w:color="auto"/>
          </w:divBdr>
          <w:divsChild>
            <w:div w:id="926308467">
              <w:marLeft w:val="120"/>
              <w:marRight w:val="120"/>
              <w:marTop w:val="120"/>
              <w:marBottom w:val="120"/>
              <w:divBdr>
                <w:top w:val="none" w:sz="0" w:space="0" w:color="auto"/>
                <w:left w:val="none" w:sz="0" w:space="0" w:color="auto"/>
                <w:bottom w:val="none" w:sz="0" w:space="0" w:color="auto"/>
                <w:right w:val="none" w:sz="0" w:space="0" w:color="auto"/>
              </w:divBdr>
              <w:divsChild>
                <w:div w:id="57790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484588222">
      <w:bodyDiv w:val="1"/>
      <w:marLeft w:val="0"/>
      <w:marRight w:val="0"/>
      <w:marTop w:val="0"/>
      <w:marBottom w:val="0"/>
      <w:divBdr>
        <w:top w:val="none" w:sz="0" w:space="0" w:color="auto"/>
        <w:left w:val="none" w:sz="0" w:space="0" w:color="auto"/>
        <w:bottom w:val="none" w:sz="0" w:space="0" w:color="auto"/>
        <w:right w:val="none" w:sz="0" w:space="0" w:color="auto"/>
      </w:divBdr>
      <w:divsChild>
        <w:div w:id="498040721">
          <w:marLeft w:val="0"/>
          <w:marRight w:val="0"/>
          <w:marTop w:val="0"/>
          <w:marBottom w:val="0"/>
          <w:divBdr>
            <w:top w:val="none" w:sz="0" w:space="0" w:color="auto"/>
            <w:left w:val="none" w:sz="0" w:space="0" w:color="auto"/>
            <w:bottom w:val="none" w:sz="0" w:space="0" w:color="auto"/>
            <w:right w:val="none" w:sz="0" w:space="0" w:color="auto"/>
          </w:divBdr>
          <w:divsChild>
            <w:div w:id="573900648">
              <w:marLeft w:val="120"/>
              <w:marRight w:val="120"/>
              <w:marTop w:val="120"/>
              <w:marBottom w:val="120"/>
              <w:divBdr>
                <w:top w:val="none" w:sz="0" w:space="0" w:color="auto"/>
                <w:left w:val="none" w:sz="0" w:space="0" w:color="auto"/>
                <w:bottom w:val="none" w:sz="0" w:space="0" w:color="auto"/>
                <w:right w:val="none" w:sz="0" w:space="0" w:color="auto"/>
              </w:divBdr>
              <w:divsChild>
                <w:div w:id="20175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896001">
      <w:bodyDiv w:val="1"/>
      <w:marLeft w:val="0"/>
      <w:marRight w:val="0"/>
      <w:marTop w:val="0"/>
      <w:marBottom w:val="0"/>
      <w:divBdr>
        <w:top w:val="none" w:sz="0" w:space="0" w:color="auto"/>
        <w:left w:val="none" w:sz="0" w:space="0" w:color="auto"/>
        <w:bottom w:val="none" w:sz="0" w:space="0" w:color="auto"/>
        <w:right w:val="none" w:sz="0" w:space="0" w:color="auto"/>
      </w:divBdr>
      <w:divsChild>
        <w:div w:id="104470907">
          <w:marLeft w:val="0"/>
          <w:marRight w:val="0"/>
          <w:marTop w:val="0"/>
          <w:marBottom w:val="0"/>
          <w:divBdr>
            <w:top w:val="none" w:sz="0" w:space="0" w:color="auto"/>
            <w:left w:val="none" w:sz="0" w:space="0" w:color="auto"/>
            <w:bottom w:val="none" w:sz="0" w:space="0" w:color="auto"/>
            <w:right w:val="none" w:sz="0" w:space="0" w:color="auto"/>
          </w:divBdr>
          <w:divsChild>
            <w:div w:id="565384007">
              <w:marLeft w:val="120"/>
              <w:marRight w:val="120"/>
              <w:marTop w:val="120"/>
              <w:marBottom w:val="120"/>
              <w:divBdr>
                <w:top w:val="none" w:sz="0" w:space="0" w:color="auto"/>
                <w:left w:val="none" w:sz="0" w:space="0" w:color="auto"/>
                <w:bottom w:val="none" w:sz="0" w:space="0" w:color="auto"/>
                <w:right w:val="none" w:sz="0" w:space="0" w:color="auto"/>
              </w:divBdr>
              <w:divsChild>
                <w:div w:id="99726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9867228">
      <w:bodyDiv w:val="1"/>
      <w:marLeft w:val="0"/>
      <w:marRight w:val="0"/>
      <w:marTop w:val="0"/>
      <w:marBottom w:val="0"/>
      <w:divBdr>
        <w:top w:val="none" w:sz="0" w:space="0" w:color="auto"/>
        <w:left w:val="none" w:sz="0" w:space="0" w:color="auto"/>
        <w:bottom w:val="none" w:sz="0" w:space="0" w:color="auto"/>
        <w:right w:val="none" w:sz="0" w:space="0" w:color="auto"/>
      </w:divBdr>
      <w:divsChild>
        <w:div w:id="1035468934">
          <w:marLeft w:val="0"/>
          <w:marRight w:val="0"/>
          <w:marTop w:val="0"/>
          <w:marBottom w:val="0"/>
          <w:divBdr>
            <w:top w:val="none" w:sz="0" w:space="0" w:color="auto"/>
            <w:left w:val="none" w:sz="0" w:space="0" w:color="auto"/>
            <w:bottom w:val="none" w:sz="0" w:space="0" w:color="auto"/>
            <w:right w:val="none" w:sz="0" w:space="0" w:color="auto"/>
          </w:divBdr>
          <w:divsChild>
            <w:div w:id="258099240">
              <w:marLeft w:val="120"/>
              <w:marRight w:val="120"/>
              <w:marTop w:val="120"/>
              <w:marBottom w:val="120"/>
              <w:divBdr>
                <w:top w:val="none" w:sz="0" w:space="0" w:color="auto"/>
                <w:left w:val="none" w:sz="0" w:space="0" w:color="auto"/>
                <w:bottom w:val="none" w:sz="0" w:space="0" w:color="auto"/>
                <w:right w:val="none" w:sz="0" w:space="0" w:color="auto"/>
              </w:divBdr>
              <w:divsChild>
                <w:div w:id="5829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59204494">
      <w:bodyDiv w:val="1"/>
      <w:marLeft w:val="0"/>
      <w:marRight w:val="0"/>
      <w:marTop w:val="0"/>
      <w:marBottom w:val="0"/>
      <w:divBdr>
        <w:top w:val="none" w:sz="0" w:space="0" w:color="auto"/>
        <w:left w:val="none" w:sz="0" w:space="0" w:color="auto"/>
        <w:bottom w:val="none" w:sz="0" w:space="0" w:color="auto"/>
        <w:right w:val="none" w:sz="0" w:space="0" w:color="auto"/>
      </w:divBdr>
      <w:divsChild>
        <w:div w:id="1749955979">
          <w:marLeft w:val="0"/>
          <w:marRight w:val="0"/>
          <w:marTop w:val="0"/>
          <w:marBottom w:val="0"/>
          <w:divBdr>
            <w:top w:val="none" w:sz="0" w:space="0" w:color="auto"/>
            <w:left w:val="none" w:sz="0" w:space="0" w:color="auto"/>
            <w:bottom w:val="none" w:sz="0" w:space="0" w:color="auto"/>
            <w:right w:val="none" w:sz="0" w:space="0" w:color="auto"/>
          </w:divBdr>
          <w:divsChild>
            <w:div w:id="1131172896">
              <w:marLeft w:val="120"/>
              <w:marRight w:val="120"/>
              <w:marTop w:val="120"/>
              <w:marBottom w:val="120"/>
              <w:divBdr>
                <w:top w:val="none" w:sz="0" w:space="0" w:color="auto"/>
                <w:left w:val="none" w:sz="0" w:space="0" w:color="auto"/>
                <w:bottom w:val="none" w:sz="0" w:space="0" w:color="auto"/>
                <w:right w:val="none" w:sz="0" w:space="0" w:color="auto"/>
              </w:divBdr>
              <w:divsChild>
                <w:div w:id="16235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3645600">
      <w:bodyDiv w:val="1"/>
      <w:marLeft w:val="0"/>
      <w:marRight w:val="0"/>
      <w:marTop w:val="0"/>
      <w:marBottom w:val="0"/>
      <w:divBdr>
        <w:top w:val="none" w:sz="0" w:space="0" w:color="auto"/>
        <w:left w:val="none" w:sz="0" w:space="0" w:color="auto"/>
        <w:bottom w:val="none" w:sz="0" w:space="0" w:color="auto"/>
        <w:right w:val="none" w:sz="0" w:space="0" w:color="auto"/>
      </w:divBdr>
      <w:divsChild>
        <w:div w:id="1613709472">
          <w:marLeft w:val="0"/>
          <w:marRight w:val="0"/>
          <w:marTop w:val="0"/>
          <w:marBottom w:val="0"/>
          <w:divBdr>
            <w:top w:val="none" w:sz="0" w:space="0" w:color="auto"/>
            <w:left w:val="none" w:sz="0" w:space="0" w:color="auto"/>
            <w:bottom w:val="none" w:sz="0" w:space="0" w:color="auto"/>
            <w:right w:val="none" w:sz="0" w:space="0" w:color="auto"/>
          </w:divBdr>
          <w:divsChild>
            <w:div w:id="776874316">
              <w:marLeft w:val="120"/>
              <w:marRight w:val="120"/>
              <w:marTop w:val="120"/>
              <w:marBottom w:val="120"/>
              <w:divBdr>
                <w:top w:val="none" w:sz="0" w:space="0" w:color="auto"/>
                <w:left w:val="none" w:sz="0" w:space="0" w:color="auto"/>
                <w:bottom w:val="none" w:sz="0" w:space="0" w:color="auto"/>
                <w:right w:val="none" w:sz="0" w:space="0" w:color="auto"/>
              </w:divBdr>
              <w:divsChild>
                <w:div w:id="19762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36558">
      <w:bodyDiv w:val="1"/>
      <w:marLeft w:val="0"/>
      <w:marRight w:val="0"/>
      <w:marTop w:val="0"/>
      <w:marBottom w:val="0"/>
      <w:divBdr>
        <w:top w:val="none" w:sz="0" w:space="0" w:color="auto"/>
        <w:left w:val="none" w:sz="0" w:space="0" w:color="auto"/>
        <w:bottom w:val="none" w:sz="0" w:space="0" w:color="auto"/>
        <w:right w:val="none" w:sz="0" w:space="0" w:color="auto"/>
      </w:divBdr>
      <w:divsChild>
        <w:div w:id="2045708025">
          <w:marLeft w:val="0"/>
          <w:marRight w:val="0"/>
          <w:marTop w:val="0"/>
          <w:marBottom w:val="0"/>
          <w:divBdr>
            <w:top w:val="none" w:sz="0" w:space="0" w:color="auto"/>
            <w:left w:val="none" w:sz="0" w:space="0" w:color="auto"/>
            <w:bottom w:val="none" w:sz="0" w:space="0" w:color="auto"/>
            <w:right w:val="none" w:sz="0" w:space="0" w:color="auto"/>
          </w:divBdr>
          <w:divsChild>
            <w:div w:id="223175390">
              <w:marLeft w:val="120"/>
              <w:marRight w:val="120"/>
              <w:marTop w:val="120"/>
              <w:marBottom w:val="120"/>
              <w:divBdr>
                <w:top w:val="none" w:sz="0" w:space="0" w:color="auto"/>
                <w:left w:val="none" w:sz="0" w:space="0" w:color="auto"/>
                <w:bottom w:val="none" w:sz="0" w:space="0" w:color="auto"/>
                <w:right w:val="none" w:sz="0" w:space="0" w:color="auto"/>
              </w:divBdr>
              <w:divsChild>
                <w:div w:id="9012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606690">
      <w:bodyDiv w:val="1"/>
      <w:marLeft w:val="0"/>
      <w:marRight w:val="0"/>
      <w:marTop w:val="0"/>
      <w:marBottom w:val="0"/>
      <w:divBdr>
        <w:top w:val="none" w:sz="0" w:space="0" w:color="auto"/>
        <w:left w:val="none" w:sz="0" w:space="0" w:color="auto"/>
        <w:bottom w:val="none" w:sz="0" w:space="0" w:color="auto"/>
        <w:right w:val="none" w:sz="0" w:space="0" w:color="auto"/>
      </w:divBdr>
      <w:divsChild>
        <w:div w:id="1808080894">
          <w:marLeft w:val="0"/>
          <w:marRight w:val="0"/>
          <w:marTop w:val="0"/>
          <w:marBottom w:val="0"/>
          <w:divBdr>
            <w:top w:val="none" w:sz="0" w:space="0" w:color="auto"/>
            <w:left w:val="none" w:sz="0" w:space="0" w:color="auto"/>
            <w:bottom w:val="none" w:sz="0" w:space="0" w:color="auto"/>
            <w:right w:val="none" w:sz="0" w:space="0" w:color="auto"/>
          </w:divBdr>
          <w:divsChild>
            <w:div w:id="1028599434">
              <w:marLeft w:val="120"/>
              <w:marRight w:val="120"/>
              <w:marTop w:val="120"/>
              <w:marBottom w:val="120"/>
              <w:divBdr>
                <w:top w:val="none" w:sz="0" w:space="0" w:color="auto"/>
                <w:left w:val="none" w:sz="0" w:space="0" w:color="auto"/>
                <w:bottom w:val="none" w:sz="0" w:space="0" w:color="auto"/>
                <w:right w:val="none" w:sz="0" w:space="0" w:color="auto"/>
              </w:divBdr>
              <w:divsChild>
                <w:div w:id="3999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8561C-D03F-4B76-B656-31DD14113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1712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1976</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cp:revision>
  <cp:lastPrinted>2020-10-15T14:00:00Z</cp:lastPrinted>
  <dcterms:created xsi:type="dcterms:W3CDTF">2025-02-07T11:50:00Z</dcterms:created>
  <dcterms:modified xsi:type="dcterms:W3CDTF">2025-02-07T11:50:00Z</dcterms:modified>
</cp:coreProperties>
</file>